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6"/>
        <w:gridCol w:w="3686"/>
        <w:gridCol w:w="3543"/>
      </w:tblGrid>
      <w:tr w:rsidR="00A02C2C" w:rsidRPr="0077567A" w:rsidTr="009D10E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A02C2C">
              <w:rPr>
                <w:sz w:val="28"/>
                <w:szCs w:val="28"/>
              </w:rPr>
              <w:t>Зиннатуллина</w:t>
            </w:r>
            <w:proofErr w:type="spellEnd"/>
            <w:r w:rsidRPr="00A02C2C">
              <w:rPr>
                <w:sz w:val="28"/>
                <w:szCs w:val="28"/>
              </w:rPr>
              <w:t xml:space="preserve"> Э.Х.</w:t>
            </w:r>
            <w:r w:rsidRPr="00A02C2C">
              <w:rPr>
                <w:sz w:val="28"/>
                <w:szCs w:val="28"/>
              </w:rPr>
              <w:t>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A02C2C" w:rsidRDefault="00A02C2C">
      <w:pPr>
        <w:rPr>
          <w:b/>
        </w:rPr>
      </w:pPr>
    </w:p>
    <w:p w:rsidR="00A02C2C" w:rsidRPr="00261815" w:rsidRDefault="00A02C2C" w:rsidP="00A02C2C">
      <w:pPr>
        <w:jc w:val="center"/>
        <w:rPr>
          <w:rFonts w:ascii="Times New Roman" w:hAnsi="Times New Roman"/>
          <w:color w:val="C00000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>
        <w:rPr>
          <w:rFonts w:ascii="Times New Roman" w:hAnsi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предмету математика</w:t>
      </w:r>
    </w:p>
    <w:p w:rsidR="00A02C2C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A02C2C" w:rsidRPr="0077567A" w:rsidRDefault="00A02C2C" w:rsidP="00A02C2C">
      <w:pPr>
        <w:jc w:val="center"/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A02C2C" w:rsidRDefault="00A02C2C" w:rsidP="00A02C2C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6D6B6C">
        <w:rPr>
          <w:b/>
          <w:sz w:val="22"/>
          <w:szCs w:val="22"/>
        </w:rPr>
        <w:t>5 класс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561"/>
        <w:gridCol w:w="2125"/>
        <w:gridCol w:w="2692"/>
      </w:tblGrid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138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 w:rsidR="0089134F"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bCs/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pct"/>
          </w:tcPr>
          <w:p w:rsidR="00C97A5E" w:rsidRPr="006D6B6C" w:rsidRDefault="0058614B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bCs/>
                <w:color w:val="000000"/>
                <w:sz w:val="22"/>
                <w:szCs w:val="22"/>
              </w:rPr>
              <w:t>Натуральные числа и нуль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50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2</w:t>
            </w:r>
          </w:p>
        </w:tc>
        <w:tc>
          <w:tcPr>
            <w:tcW w:w="1381" w:type="pct"/>
          </w:tcPr>
          <w:p w:rsidR="00C97A5E" w:rsidRPr="006D6B6C" w:rsidRDefault="0058614B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snapToGrid w:val="0"/>
                <w:color w:val="000000"/>
                <w:sz w:val="22"/>
                <w:szCs w:val="22"/>
              </w:rPr>
              <w:t>Измерение величин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30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1381" w:type="pct"/>
          </w:tcPr>
          <w:p w:rsidR="00C97A5E" w:rsidRPr="006D6B6C" w:rsidRDefault="0058614B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napToGrid w:val="0"/>
                <w:color w:val="000000"/>
                <w:sz w:val="22"/>
                <w:szCs w:val="22"/>
              </w:rPr>
              <w:t>Делимость натуральных чисел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19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pct"/>
          </w:tcPr>
          <w:p w:rsidR="00C97A5E" w:rsidRPr="006D6B6C" w:rsidRDefault="006D6B6C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День российской науки </w:t>
            </w:r>
          </w:p>
        </w:tc>
      </w:tr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color w:val="000000"/>
                <w:sz w:val="22"/>
                <w:szCs w:val="22"/>
              </w:rPr>
              <w:t>Обыкновенные дроби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67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1381" w:type="pct"/>
          </w:tcPr>
          <w:p w:rsidR="00C97A5E" w:rsidRPr="006D6B6C" w:rsidRDefault="006D6B6C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в рамках акции «Я верю в тебя, солдат»;</w:t>
            </w:r>
          </w:p>
          <w:p w:rsidR="006D6B6C" w:rsidRPr="006D6B6C" w:rsidRDefault="006D6B6C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здоровья, посвященный Всемирному Дню здоровья</w:t>
            </w:r>
          </w:p>
        </w:tc>
      </w:tr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rFonts w:eastAsiaTheme="minorEastAsia"/>
                <w:color w:val="000000" w:themeColor="text1"/>
                <w:sz w:val="22"/>
                <w:szCs w:val="22"/>
              </w:rPr>
              <w:t>Теория множеств и логика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6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2</w:t>
            </w:r>
          </w:p>
        </w:tc>
        <w:tc>
          <w:tcPr>
            <w:tcW w:w="1381" w:type="pct"/>
          </w:tcPr>
          <w:p w:rsidR="00C97A5E" w:rsidRPr="006D6B6C" w:rsidRDefault="006D6B6C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славянской письменности и культуры</w:t>
            </w:r>
          </w:p>
        </w:tc>
      </w:tr>
      <w:tr w:rsidR="0089134F" w:rsidRPr="006D6B6C" w:rsidTr="0089134F">
        <w:tc>
          <w:tcPr>
            <w:tcW w:w="1728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80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175</w:t>
            </w:r>
          </w:p>
        </w:tc>
        <w:tc>
          <w:tcPr>
            <w:tcW w:w="1090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81" w:type="pct"/>
          </w:tcPr>
          <w:p w:rsidR="00C97A5E" w:rsidRPr="006D6B6C" w:rsidRDefault="00C97A5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467"/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559"/>
        <w:gridCol w:w="2126"/>
        <w:gridCol w:w="2753"/>
      </w:tblGrid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2753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 «Школьный урок»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bCs/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53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bCs/>
                <w:sz w:val="22"/>
                <w:szCs w:val="22"/>
              </w:rPr>
              <w:t>Отношения. Пропорции. Проценты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29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2753" w:type="dxa"/>
          </w:tcPr>
          <w:p w:rsidR="00A02C2C" w:rsidRPr="006D6B6C" w:rsidRDefault="001B2CB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1B2CBC">
              <w:rPr>
                <w:sz w:val="22"/>
                <w:szCs w:val="22"/>
                <w:lang w:val="en-US"/>
              </w:rPr>
              <w:t>Всероссийский</w:t>
            </w:r>
            <w:proofErr w:type="spellEnd"/>
            <w:r w:rsidRPr="001B2CBC">
              <w:rPr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1B2CBC">
              <w:rPr>
                <w:sz w:val="22"/>
                <w:szCs w:val="22"/>
                <w:lang w:val="en-US"/>
              </w:rPr>
              <w:t>Урок</w:t>
            </w:r>
            <w:proofErr w:type="spellEnd"/>
            <w:r w:rsidRPr="001B2CB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2CBC">
              <w:rPr>
                <w:sz w:val="22"/>
                <w:szCs w:val="22"/>
                <w:lang w:val="en-US"/>
              </w:rPr>
              <w:t>Цифры</w:t>
            </w:r>
            <w:proofErr w:type="spellEnd"/>
            <w:r w:rsidRPr="001B2CBC">
              <w:rPr>
                <w:sz w:val="22"/>
                <w:szCs w:val="22"/>
                <w:lang w:val="en-US"/>
              </w:rPr>
              <w:t>».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bCs/>
                <w:sz w:val="22"/>
                <w:szCs w:val="22"/>
              </w:rPr>
              <w:t>Целые числа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33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2753" w:type="dxa"/>
          </w:tcPr>
          <w:p w:rsidR="00A02C2C" w:rsidRPr="001B2CBC" w:rsidRDefault="001B2CB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1B2CB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bCs/>
                <w:color w:val="000000"/>
                <w:sz w:val="22"/>
                <w:szCs w:val="22"/>
              </w:rPr>
              <w:t>Рациональные числа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2753" w:type="dxa"/>
          </w:tcPr>
          <w:p w:rsidR="00A02C2C" w:rsidRPr="006D6B6C" w:rsidRDefault="005631CE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3B072B">
              <w:t>Международный день инвалидов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Десятичные дроби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43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2753" w:type="dxa"/>
          </w:tcPr>
          <w:p w:rsidR="00A02C2C" w:rsidRPr="006D6B6C" w:rsidRDefault="00FA103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российской науки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Обыкновенные и десятичные дроби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24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2753" w:type="dxa"/>
          </w:tcPr>
          <w:p w:rsidR="00A02C2C" w:rsidRPr="006D6B6C" w:rsidRDefault="00FA103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урок безопасности жизнедеятельности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D6B6C">
              <w:rPr>
                <w:bCs/>
                <w:iCs/>
                <w:sz w:val="22"/>
                <w:szCs w:val="22"/>
              </w:rPr>
              <w:t>Описательная статистика. Вероятность. Комбинаторика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53" w:type="dxa"/>
          </w:tcPr>
          <w:p w:rsidR="00A02C2C" w:rsidRPr="006D6B6C" w:rsidRDefault="00FA103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славянской культуры и письменности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 w:rsidRPr="006D6B6C">
              <w:rPr>
                <w:bCs/>
                <w:color w:val="000000"/>
                <w:sz w:val="22"/>
                <w:szCs w:val="22"/>
              </w:rPr>
              <w:t>Повторение пройденного курса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2753" w:type="dxa"/>
          </w:tcPr>
          <w:p w:rsidR="00A02C2C" w:rsidRPr="006D6B6C" w:rsidRDefault="00FA103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 детской книги</w:t>
            </w:r>
          </w:p>
        </w:tc>
      </w:tr>
      <w:tr w:rsidR="00A02C2C" w:rsidRPr="006D6B6C" w:rsidTr="0089134F">
        <w:tc>
          <w:tcPr>
            <w:tcW w:w="336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175</w:t>
            </w:r>
          </w:p>
        </w:tc>
        <w:tc>
          <w:tcPr>
            <w:tcW w:w="2126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753" w:type="dxa"/>
          </w:tcPr>
          <w:p w:rsidR="00A02C2C" w:rsidRPr="006D6B6C" w:rsidRDefault="00A02C2C" w:rsidP="00A02C2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E5A3B" w:rsidRPr="00A02C2C" w:rsidRDefault="00A02C2C" w:rsidP="00A02C2C">
      <w:pPr>
        <w:spacing w:line="240" w:lineRule="auto"/>
        <w:jc w:val="center"/>
        <w:rPr>
          <w:rFonts w:ascii="Times New Roman" w:hAnsi="Times New Roman"/>
          <w:b/>
        </w:rPr>
      </w:pPr>
      <w:r w:rsidRPr="00A02C2C">
        <w:rPr>
          <w:rFonts w:ascii="Times New Roman" w:hAnsi="Times New Roman"/>
          <w:b/>
        </w:rPr>
        <w:t>6 класс</w:t>
      </w:r>
    </w:p>
    <w:p w:rsidR="00C97A5E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A02C2C" w:rsidRDefault="00A02C2C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FA103C" w:rsidRDefault="000264C3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9134F" w:rsidRDefault="0089134F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A02C2C" w:rsidRDefault="00A02C2C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 класс</w:t>
      </w:r>
    </w:p>
    <w:tbl>
      <w:tblPr>
        <w:tblpPr w:leftFromText="180" w:rightFromText="180" w:vertAnchor="page" w:horzAnchor="margin" w:tblpY="1576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71"/>
        <w:gridCol w:w="2998"/>
        <w:gridCol w:w="1558"/>
        <w:gridCol w:w="1277"/>
        <w:gridCol w:w="3367"/>
      </w:tblGrid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  <w:hideMark/>
          </w:tcPr>
          <w:p w:rsidR="00A02C2C" w:rsidRPr="00A02C2C" w:rsidRDefault="00A02C2C" w:rsidP="008913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№</w:t>
            </w:r>
          </w:p>
          <w:p w:rsidR="00A02C2C" w:rsidRPr="00A02C2C" w:rsidRDefault="00A02C2C" w:rsidP="0089134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Название раздела</w:t>
            </w:r>
          </w:p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Кол-во часов (всего)</w:t>
            </w: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Кол-во контр</w:t>
            </w:r>
            <w:proofErr w:type="gramStart"/>
            <w:r w:rsidRPr="00A02C2C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A02C2C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A02C2C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A02C2C">
              <w:rPr>
                <w:rFonts w:ascii="Times New Roman" w:hAnsi="Times New Roman"/>
                <w:color w:val="000000"/>
              </w:rPr>
              <w:t>абот</w:t>
            </w:r>
          </w:p>
        </w:tc>
        <w:tc>
          <w:tcPr>
            <w:tcW w:w="1759" w:type="pct"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Модуль «Школьный урок»</w:t>
            </w:r>
          </w:p>
        </w:tc>
      </w:tr>
      <w:tr w:rsidR="00A02C2C" w:rsidRPr="00A02C2C" w:rsidTr="0089134F">
        <w:trPr>
          <w:trHeight w:val="276"/>
          <w:tblHeader/>
        </w:trPr>
        <w:tc>
          <w:tcPr>
            <w:tcW w:w="5000" w:type="pct"/>
            <w:gridSpan w:val="5"/>
            <w:shd w:val="clear" w:color="auto" w:fill="auto"/>
            <w:noWrap/>
          </w:tcPr>
          <w:p w:rsidR="00A02C2C" w:rsidRPr="00A02C2C" w:rsidRDefault="00A02C2C" w:rsidP="008913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Алгебра и начала анализа 11 класс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Повторение курса 10 класса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667" w:type="pct"/>
            <w:shd w:val="clear" w:color="auto" w:fill="auto"/>
            <w:noWrap/>
          </w:tcPr>
          <w:p w:rsidR="00A02C2C" w:rsidRPr="0089134F" w:rsidRDefault="00A02C2C" w:rsidP="0089134F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89134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759" w:type="pct"/>
          </w:tcPr>
          <w:p w:rsidR="00A02C2C" w:rsidRPr="00A02C2C" w:rsidRDefault="0089134F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9134F">
              <w:rPr>
                <w:rFonts w:ascii="Times New Roman" w:hAnsi="Times New Roman"/>
                <w:color w:val="000000"/>
              </w:rPr>
              <w:t>Тематический урок, посвященный Дню знаний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Многочлены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667" w:type="pct"/>
            <w:shd w:val="clear" w:color="auto" w:fill="auto"/>
            <w:noWrap/>
          </w:tcPr>
          <w:p w:rsidR="00A02C2C" w:rsidRPr="0089134F" w:rsidRDefault="00A02C2C" w:rsidP="0089134F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59" w:type="pct"/>
          </w:tcPr>
          <w:p w:rsidR="00A02C2C" w:rsidRPr="00A02C2C" w:rsidRDefault="0089134F" w:rsidP="008913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89134F">
              <w:rPr>
                <w:rFonts w:ascii="Times New Roman" w:hAnsi="Times New Roman"/>
                <w:color w:val="000000"/>
              </w:rPr>
              <w:t xml:space="preserve">Всероссийский урок безопасности </w:t>
            </w:r>
            <w:proofErr w:type="gramStart"/>
            <w:r w:rsidRPr="0089134F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89134F">
              <w:rPr>
                <w:rFonts w:ascii="Times New Roman" w:hAnsi="Times New Roman"/>
                <w:color w:val="000000"/>
              </w:rPr>
              <w:t xml:space="preserve"> 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9134F">
              <w:rPr>
                <w:rFonts w:ascii="Times New Roman" w:hAnsi="Times New Roman"/>
                <w:color w:val="000000"/>
              </w:rPr>
              <w:t>сети Интернет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Степени и корни. Степенные функции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24</w:t>
            </w:r>
          </w:p>
        </w:tc>
        <w:tc>
          <w:tcPr>
            <w:tcW w:w="667" w:type="pct"/>
            <w:shd w:val="clear" w:color="auto" w:fill="auto"/>
            <w:noWrap/>
          </w:tcPr>
          <w:p w:rsidR="00A02C2C" w:rsidRPr="0089134F" w:rsidRDefault="00A02C2C" w:rsidP="0089134F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59" w:type="pct"/>
          </w:tcPr>
          <w:p w:rsidR="00A02C2C" w:rsidRPr="00A02C2C" w:rsidRDefault="0089134F" w:rsidP="008913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89134F">
              <w:rPr>
                <w:rFonts w:ascii="Times New Roman" w:hAnsi="Times New Roman"/>
                <w:color w:val="000000"/>
              </w:rPr>
              <w:t>Интегрированные уроки по пропаганде и обучению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9134F">
              <w:rPr>
                <w:rFonts w:ascii="Times New Roman" w:hAnsi="Times New Roman"/>
                <w:color w:val="000000"/>
              </w:rPr>
              <w:t>основам здорового питания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A02C2C">
              <w:rPr>
                <w:rFonts w:ascii="Times New Roman" w:hAnsi="Times New Roman"/>
              </w:rPr>
              <w:t>Показательная</w:t>
            </w:r>
            <w:proofErr w:type="gramEnd"/>
            <w:r w:rsidRPr="00A02C2C">
              <w:rPr>
                <w:rFonts w:ascii="Times New Roman" w:hAnsi="Times New Roman"/>
              </w:rPr>
              <w:t xml:space="preserve"> и логарифмические функции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31</w:t>
            </w:r>
          </w:p>
        </w:tc>
        <w:tc>
          <w:tcPr>
            <w:tcW w:w="667" w:type="pct"/>
            <w:shd w:val="clear" w:color="auto" w:fill="auto"/>
            <w:noWrap/>
          </w:tcPr>
          <w:p w:rsidR="00A02C2C" w:rsidRPr="0089134F" w:rsidRDefault="00A02C2C" w:rsidP="0089134F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89134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759" w:type="pct"/>
          </w:tcPr>
          <w:p w:rsidR="00A02C2C" w:rsidRPr="0089134F" w:rsidRDefault="0089134F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9134F">
              <w:rPr>
                <w:rFonts w:ascii="Times New Roman" w:hAnsi="Times New Roman"/>
                <w:color w:val="000000"/>
              </w:rPr>
              <w:t>310 лет со дня рождения М.В. Ломоносова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A02C2C">
              <w:rPr>
                <w:rFonts w:ascii="Times New Roman" w:hAnsi="Times New Roman"/>
              </w:rPr>
              <w:t>Первообразная</w:t>
            </w:r>
            <w:proofErr w:type="gramEnd"/>
            <w:r w:rsidRPr="00A02C2C">
              <w:rPr>
                <w:rFonts w:ascii="Times New Roman" w:hAnsi="Times New Roman"/>
              </w:rPr>
              <w:t xml:space="preserve"> и интеграл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A02C2C" w:rsidRPr="00A02C2C" w:rsidRDefault="007C337D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День российской науки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Элементы теории вероятностей и математической статистики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A02C2C" w:rsidRPr="007C337D" w:rsidRDefault="007C337D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337D">
              <w:rPr>
                <w:rFonts w:ascii="Times New Roman" w:hAnsi="Times New Roman"/>
                <w:color w:val="000000"/>
              </w:rPr>
              <w:t>Урок в рамках акции «Я верю в тебя, солдат!»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Уравнения и неравенства. Системы уравнений и неравенств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33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A02C2C" w:rsidRPr="00A02C2C" w:rsidRDefault="007C337D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Гагаринский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урок «Космос и Мы»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Обобщающее повторение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16</w:t>
            </w:r>
          </w:p>
        </w:tc>
        <w:tc>
          <w:tcPr>
            <w:tcW w:w="667" w:type="pct"/>
            <w:shd w:val="clear" w:color="auto" w:fill="auto"/>
            <w:noWrap/>
          </w:tcPr>
          <w:p w:rsidR="00A02C2C" w:rsidRPr="00A02C2C" w:rsidRDefault="00A02C2C" w:rsidP="007C33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59" w:type="pct"/>
          </w:tcPr>
          <w:p w:rsidR="00A02C2C" w:rsidRPr="00A02C2C" w:rsidRDefault="007C337D" w:rsidP="00956B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337D">
              <w:rPr>
                <w:rFonts w:ascii="Times New Roman" w:hAnsi="Times New Roman"/>
                <w:color w:val="000000"/>
              </w:rPr>
              <w:t>Урок здоровья</w:t>
            </w:r>
            <w:r w:rsidR="00956B16" w:rsidRPr="007C337D">
              <w:rPr>
                <w:rFonts w:ascii="Times New Roman" w:hAnsi="Times New Roman"/>
                <w:color w:val="000000"/>
              </w:rPr>
              <w:t xml:space="preserve"> посвящённый Всемирному Дню</w:t>
            </w:r>
            <w:r w:rsidR="000264C3">
              <w:rPr>
                <w:rFonts w:ascii="Times New Roman" w:hAnsi="Times New Roman"/>
                <w:color w:val="000000"/>
              </w:rPr>
              <w:t xml:space="preserve"> </w:t>
            </w:r>
            <w:r w:rsidR="00956B16" w:rsidRPr="007C337D">
              <w:rPr>
                <w:rFonts w:ascii="Times New Roman" w:hAnsi="Times New Roman"/>
                <w:color w:val="000000"/>
              </w:rPr>
              <w:t>здоровья</w:t>
            </w:r>
            <w:r w:rsidRPr="007C337D">
              <w:rPr>
                <w:rFonts w:ascii="Times New Roman" w:hAnsi="Times New Roman"/>
                <w:color w:val="000000"/>
              </w:rPr>
              <w:t xml:space="preserve">, </w:t>
            </w:r>
          </w:p>
        </w:tc>
      </w:tr>
      <w:tr w:rsidR="0089134F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A02C2C" w:rsidRPr="00A02C2C" w:rsidRDefault="00A02C2C" w:rsidP="0089134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A02C2C" w:rsidRPr="00A02C2C" w:rsidRDefault="00A02C2C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</w:rPr>
            </w:pPr>
            <w:r w:rsidRPr="00A02C2C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14" w:type="pct"/>
            <w:shd w:val="clear" w:color="auto" w:fill="auto"/>
            <w:noWrap/>
          </w:tcPr>
          <w:p w:rsidR="00A02C2C" w:rsidRPr="00A02C2C" w:rsidRDefault="00A02C2C" w:rsidP="00A02C2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02C2C">
              <w:rPr>
                <w:rFonts w:ascii="Times New Roman" w:hAnsi="Times New Roman"/>
                <w:b/>
                <w:lang w:eastAsia="ar-SA"/>
              </w:rPr>
              <w:t>136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02C2C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759" w:type="pct"/>
          </w:tcPr>
          <w:p w:rsidR="00A02C2C" w:rsidRPr="00A02C2C" w:rsidRDefault="00A02C2C" w:rsidP="00A02C2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02C2C" w:rsidRPr="00A02C2C" w:rsidTr="0089134F">
        <w:trPr>
          <w:trHeight w:val="276"/>
          <w:tblHeader/>
        </w:trPr>
        <w:tc>
          <w:tcPr>
            <w:tcW w:w="5000" w:type="pct"/>
            <w:gridSpan w:val="5"/>
            <w:shd w:val="clear" w:color="auto" w:fill="auto"/>
            <w:noWrap/>
          </w:tcPr>
          <w:p w:rsidR="00A02C2C" w:rsidRPr="00A02C2C" w:rsidRDefault="00A02C2C" w:rsidP="008913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02C2C">
              <w:rPr>
                <w:rFonts w:ascii="Times New Roman" w:hAnsi="Times New Roman"/>
                <w:color w:val="000000"/>
              </w:rPr>
              <w:t>Геометрия 11 класс</w:t>
            </w:r>
          </w:p>
        </w:tc>
      </w:tr>
      <w:tr w:rsidR="007C337D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7C337D" w:rsidRPr="00A02C2C" w:rsidRDefault="007C337D" w:rsidP="0089134F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7C337D" w:rsidRPr="00A02C2C" w:rsidRDefault="007C337D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Повторение курса 10 класса</w:t>
            </w:r>
          </w:p>
        </w:tc>
        <w:tc>
          <w:tcPr>
            <w:tcW w:w="814" w:type="pct"/>
            <w:shd w:val="clear" w:color="auto" w:fill="auto"/>
            <w:noWrap/>
          </w:tcPr>
          <w:p w:rsidR="007C337D" w:rsidRPr="00A02C2C" w:rsidRDefault="007C337D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7C337D" w:rsidRPr="00A02C2C" w:rsidRDefault="007C337D" w:rsidP="00A02C2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7C337D" w:rsidRPr="007C337D" w:rsidRDefault="007C337D" w:rsidP="00A330DF">
            <w:pPr>
              <w:pStyle w:val="TableParagraph"/>
              <w:jc w:val="center"/>
              <w:rPr>
                <w:szCs w:val="24"/>
              </w:rPr>
            </w:pPr>
            <w:r w:rsidRPr="007C337D">
              <w:rPr>
                <w:szCs w:val="24"/>
              </w:rPr>
              <w:t>Международный день распространения грамотности</w:t>
            </w:r>
          </w:p>
        </w:tc>
      </w:tr>
      <w:tr w:rsidR="007C337D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7C337D" w:rsidRPr="00A02C2C" w:rsidRDefault="007C337D" w:rsidP="0089134F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7C337D" w:rsidRPr="00A02C2C" w:rsidRDefault="007C337D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Многогранники</w:t>
            </w:r>
          </w:p>
        </w:tc>
        <w:tc>
          <w:tcPr>
            <w:tcW w:w="814" w:type="pct"/>
            <w:shd w:val="clear" w:color="auto" w:fill="auto"/>
            <w:noWrap/>
          </w:tcPr>
          <w:p w:rsidR="007C337D" w:rsidRPr="00A02C2C" w:rsidRDefault="007C337D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19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7C337D" w:rsidRPr="00A02C2C" w:rsidRDefault="007C337D" w:rsidP="00A02C2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7C337D" w:rsidRPr="00A02C2C" w:rsidRDefault="007C337D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C337D">
              <w:rPr>
                <w:rFonts w:ascii="Times New Roman" w:hAnsi="Times New Roman"/>
                <w:color w:val="000000"/>
                <w:lang w:val="en-US"/>
              </w:rPr>
              <w:t>Всероссийский</w:t>
            </w:r>
            <w:proofErr w:type="spellEnd"/>
            <w:r w:rsidRPr="007C337D">
              <w:rPr>
                <w:rFonts w:ascii="Times New Roman" w:hAnsi="Times New Roman"/>
                <w:color w:val="000000"/>
                <w:lang w:val="en-US"/>
              </w:rPr>
              <w:t xml:space="preserve"> «</w:t>
            </w:r>
            <w:proofErr w:type="spellStart"/>
            <w:r w:rsidRPr="007C337D">
              <w:rPr>
                <w:rFonts w:ascii="Times New Roman" w:hAnsi="Times New Roman"/>
                <w:color w:val="000000"/>
                <w:lang w:val="en-US"/>
              </w:rPr>
              <w:t>Урок</w:t>
            </w:r>
            <w:proofErr w:type="spellEnd"/>
            <w:r w:rsidRPr="007C337D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7C337D">
              <w:rPr>
                <w:rFonts w:ascii="Times New Roman" w:hAnsi="Times New Roman"/>
                <w:color w:val="000000"/>
                <w:lang w:val="en-US"/>
              </w:rPr>
              <w:t>Цифры</w:t>
            </w:r>
            <w:proofErr w:type="spellEnd"/>
            <w:r w:rsidRPr="007C337D">
              <w:rPr>
                <w:rFonts w:ascii="Times New Roman" w:hAnsi="Times New Roman"/>
                <w:color w:val="000000"/>
                <w:lang w:val="en-US"/>
              </w:rPr>
              <w:t>».</w:t>
            </w:r>
          </w:p>
        </w:tc>
      </w:tr>
      <w:tr w:rsidR="007C337D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7C337D" w:rsidRPr="00A02C2C" w:rsidRDefault="007C337D" w:rsidP="0089134F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7C337D" w:rsidRPr="00A02C2C" w:rsidRDefault="007C337D" w:rsidP="00A02C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Объемы тел и площади поверхности</w:t>
            </w:r>
          </w:p>
        </w:tc>
        <w:tc>
          <w:tcPr>
            <w:tcW w:w="814" w:type="pct"/>
            <w:shd w:val="clear" w:color="auto" w:fill="auto"/>
            <w:noWrap/>
          </w:tcPr>
          <w:p w:rsidR="007C337D" w:rsidRPr="00A02C2C" w:rsidRDefault="007C337D" w:rsidP="00A02C2C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19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7C337D" w:rsidRPr="00A02C2C" w:rsidRDefault="007C337D" w:rsidP="00A02C2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7C337D" w:rsidRPr="00A330DF" w:rsidRDefault="00A330DF" w:rsidP="00A02C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330DF">
              <w:rPr>
                <w:rFonts w:ascii="Times New Roman" w:hAnsi="Times New Roman"/>
                <w:color w:val="000000"/>
              </w:rPr>
              <w:t>Урок мужества, посвящённый Дню Героев Отечества</w:t>
            </w:r>
          </w:p>
        </w:tc>
      </w:tr>
      <w:tr w:rsidR="00956B16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956B16" w:rsidRPr="00A02C2C" w:rsidRDefault="00956B16" w:rsidP="00956B1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956B16" w:rsidRPr="00A02C2C" w:rsidRDefault="00956B16" w:rsidP="00956B1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Координаты и векторы</w:t>
            </w:r>
          </w:p>
        </w:tc>
        <w:tc>
          <w:tcPr>
            <w:tcW w:w="814" w:type="pct"/>
            <w:shd w:val="clear" w:color="auto" w:fill="auto"/>
            <w:noWrap/>
          </w:tcPr>
          <w:p w:rsidR="00956B16" w:rsidRPr="00A02C2C" w:rsidRDefault="00956B16" w:rsidP="00956B16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16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956B16" w:rsidRPr="00A02C2C" w:rsidRDefault="00956B16" w:rsidP="00956B1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956B16" w:rsidRPr="00A02C2C" w:rsidRDefault="00956B16" w:rsidP="00956B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337D">
              <w:rPr>
                <w:rFonts w:ascii="Times New Roman" w:hAnsi="Times New Roman"/>
                <w:color w:val="000000"/>
              </w:rPr>
              <w:t xml:space="preserve">Урок здоровья посвящённый </w:t>
            </w:r>
            <w:proofErr w:type="gramStart"/>
            <w:r w:rsidRPr="007C337D">
              <w:rPr>
                <w:rFonts w:ascii="Times New Roman" w:hAnsi="Times New Roman"/>
                <w:color w:val="000000"/>
              </w:rPr>
              <w:t>Всемирному</w:t>
            </w:r>
            <w:proofErr w:type="gramEnd"/>
            <w:r w:rsidRPr="007C33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C337D">
              <w:rPr>
                <w:rFonts w:ascii="Times New Roman" w:hAnsi="Times New Roman"/>
                <w:color w:val="000000"/>
              </w:rPr>
              <w:t>Днюздоровья</w:t>
            </w:r>
            <w:proofErr w:type="spellEnd"/>
            <w:r w:rsidRPr="007C337D">
              <w:rPr>
                <w:rFonts w:ascii="Times New Roman" w:hAnsi="Times New Roman"/>
                <w:color w:val="000000"/>
              </w:rPr>
              <w:t xml:space="preserve">, </w:t>
            </w:r>
          </w:p>
        </w:tc>
      </w:tr>
      <w:tr w:rsidR="00956B16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956B16" w:rsidRPr="00A02C2C" w:rsidRDefault="00956B16" w:rsidP="00956B1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956B16" w:rsidRPr="00A02C2C" w:rsidRDefault="00956B16" w:rsidP="00956B1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</w:rPr>
              <w:t>Обобщающее повторение</w:t>
            </w:r>
          </w:p>
        </w:tc>
        <w:tc>
          <w:tcPr>
            <w:tcW w:w="814" w:type="pct"/>
            <w:shd w:val="clear" w:color="auto" w:fill="auto"/>
            <w:noWrap/>
          </w:tcPr>
          <w:p w:rsidR="00956B16" w:rsidRPr="00A02C2C" w:rsidRDefault="00956B16" w:rsidP="00956B16">
            <w:pPr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02C2C">
              <w:rPr>
                <w:rFonts w:ascii="Times New Roman" w:hAnsi="Times New Roman"/>
                <w:lang w:eastAsia="ar-SA"/>
              </w:rPr>
              <w:t>11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956B16" w:rsidRPr="00A02C2C" w:rsidRDefault="00956B16" w:rsidP="00956B1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956B16" w:rsidRPr="00A02C2C" w:rsidRDefault="00956B16" w:rsidP="00956B16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330DF">
              <w:rPr>
                <w:rFonts w:ascii="Times New Roman" w:hAnsi="Times New Roman"/>
                <w:color w:val="000000"/>
                <w:lang w:val="en-US"/>
              </w:rPr>
              <w:t>Единый</w:t>
            </w:r>
            <w:proofErr w:type="spellEnd"/>
            <w:r w:rsidRPr="00A330D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A330DF">
              <w:rPr>
                <w:rFonts w:ascii="Times New Roman" w:hAnsi="Times New Roman"/>
                <w:color w:val="000000"/>
                <w:lang w:val="en-US"/>
              </w:rPr>
              <w:t>урок</w:t>
            </w:r>
            <w:proofErr w:type="spellEnd"/>
            <w:r w:rsidRPr="00A330D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A330DF">
              <w:rPr>
                <w:rFonts w:ascii="Times New Roman" w:hAnsi="Times New Roman"/>
                <w:color w:val="000000"/>
                <w:lang w:val="en-US"/>
              </w:rPr>
              <w:t>безопасности</w:t>
            </w:r>
            <w:proofErr w:type="spellEnd"/>
            <w:r w:rsidRPr="00A330D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A330DF">
              <w:rPr>
                <w:rFonts w:ascii="Times New Roman" w:hAnsi="Times New Roman"/>
                <w:color w:val="000000"/>
                <w:lang w:val="en-US"/>
              </w:rPr>
              <w:t>жизнедеятельности</w:t>
            </w:r>
            <w:proofErr w:type="spellEnd"/>
          </w:p>
        </w:tc>
      </w:tr>
      <w:tr w:rsidR="00956B16" w:rsidRPr="00A02C2C" w:rsidTr="007C337D">
        <w:trPr>
          <w:trHeight w:val="276"/>
          <w:tblHeader/>
        </w:trPr>
        <w:tc>
          <w:tcPr>
            <w:tcW w:w="194" w:type="pct"/>
            <w:shd w:val="clear" w:color="auto" w:fill="auto"/>
            <w:noWrap/>
          </w:tcPr>
          <w:p w:rsidR="00956B16" w:rsidRPr="00A02C2C" w:rsidRDefault="00956B16" w:rsidP="00956B1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pct"/>
            <w:shd w:val="clear" w:color="auto" w:fill="auto"/>
            <w:noWrap/>
          </w:tcPr>
          <w:p w:rsidR="00956B16" w:rsidRPr="00A02C2C" w:rsidRDefault="00956B16" w:rsidP="00956B1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02C2C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14" w:type="pct"/>
            <w:shd w:val="clear" w:color="auto" w:fill="auto"/>
            <w:noWrap/>
          </w:tcPr>
          <w:p w:rsidR="00956B16" w:rsidRPr="00A02C2C" w:rsidRDefault="00956B16" w:rsidP="00956B1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02C2C">
              <w:rPr>
                <w:rFonts w:ascii="Times New Roman" w:hAnsi="Times New Roman"/>
                <w:b/>
                <w:lang w:eastAsia="ar-SA"/>
              </w:rPr>
              <w:t>68</w:t>
            </w:r>
          </w:p>
        </w:tc>
        <w:tc>
          <w:tcPr>
            <w:tcW w:w="667" w:type="pct"/>
            <w:shd w:val="clear" w:color="auto" w:fill="auto"/>
            <w:noWrap/>
            <w:vAlign w:val="bottom"/>
          </w:tcPr>
          <w:p w:rsidR="00956B16" w:rsidRPr="00A02C2C" w:rsidRDefault="00956B16" w:rsidP="00956B1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9" w:type="pct"/>
          </w:tcPr>
          <w:p w:rsidR="00956B16" w:rsidRPr="00A02C2C" w:rsidRDefault="00956B16" w:rsidP="00956B1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0D29E1" w:rsidRDefault="000D29E1">
      <w:pPr>
        <w:rPr>
          <w:rFonts w:ascii="Times New Roman" w:hAnsi="Times New Roman"/>
          <w:b/>
        </w:rPr>
      </w:pPr>
    </w:p>
    <w:p w:rsidR="000D29E1" w:rsidRDefault="000D29E1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sectPr w:rsidR="000D29E1" w:rsidSect="00C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820"/>
    <w:multiLevelType w:val="hybridMultilevel"/>
    <w:tmpl w:val="22F4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92C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D631D00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7A5E"/>
    <w:rsid w:val="000264C3"/>
    <w:rsid w:val="000D29E1"/>
    <w:rsid w:val="001B2CBC"/>
    <w:rsid w:val="00506B41"/>
    <w:rsid w:val="005631CE"/>
    <w:rsid w:val="0058614B"/>
    <w:rsid w:val="00610E58"/>
    <w:rsid w:val="00672AB7"/>
    <w:rsid w:val="006D6B6C"/>
    <w:rsid w:val="007C337D"/>
    <w:rsid w:val="0089134F"/>
    <w:rsid w:val="00956B16"/>
    <w:rsid w:val="009E4751"/>
    <w:rsid w:val="00A02C2C"/>
    <w:rsid w:val="00A330DF"/>
    <w:rsid w:val="00B80C70"/>
    <w:rsid w:val="00C10E47"/>
    <w:rsid w:val="00C97A5E"/>
    <w:rsid w:val="00ED4CB2"/>
    <w:rsid w:val="00FA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qFormat/>
    <w:rsid w:val="00A0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A02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2C2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ableParagraph">
    <w:name w:val="Table Paragraph"/>
    <w:basedOn w:val="a"/>
    <w:uiPriority w:val="1"/>
    <w:qFormat/>
    <w:rsid w:val="007C337D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2022-02-17T14:13:00Z</dcterms:created>
  <dcterms:modified xsi:type="dcterms:W3CDTF">2022-02-17T14:13:00Z</dcterms:modified>
</cp:coreProperties>
</file>